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62E4" w14:textId="77777777" w:rsidR="005F5A06" w:rsidRPr="00CC05E9" w:rsidRDefault="005F5A06" w:rsidP="005F5A06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55F3AB2E" w14:textId="77777777" w:rsidR="005F5A06" w:rsidRPr="00664F78" w:rsidRDefault="005F5A06" w:rsidP="005F5A06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Pinellas County, usted tiene el derecho de conocer las </w:t>
      </w:r>
      <w:r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  </w:t>
      </w:r>
      <w:r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>
        <w:rPr>
          <w:sz w:val="16"/>
          <w:szCs w:val="16"/>
          <w:lang w:val="es-ES"/>
          <w14:ligatures w14:val="none"/>
        </w:rPr>
        <w:t>tenemos que</w:t>
      </w:r>
      <w:r w:rsidRPr="00664F78">
        <w:rPr>
          <w:sz w:val="16"/>
          <w:szCs w:val="16"/>
          <w:lang w:val="es-ES"/>
          <w14:ligatures w14:val="none"/>
        </w:rPr>
        <w:t xml:space="preserve"> brind</w:t>
      </w:r>
      <w:r>
        <w:rPr>
          <w:sz w:val="16"/>
          <w:szCs w:val="16"/>
          <w:lang w:val="es-ES"/>
          <w14:ligatures w14:val="none"/>
        </w:rPr>
        <w:t>arle</w:t>
      </w:r>
      <w:r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>
        <w:rPr>
          <w:sz w:val="16"/>
          <w:szCs w:val="16"/>
          <w:lang w:val="es-ES"/>
          <w14:ligatures w14:val="none"/>
        </w:rPr>
        <w:t xml:space="preserve">usted </w:t>
      </w:r>
      <w:r w:rsidRPr="00664F78">
        <w:rPr>
          <w:sz w:val="16"/>
          <w:szCs w:val="16"/>
          <w:lang w:val="es-ES"/>
          <w14:ligatures w14:val="none"/>
        </w:rPr>
        <w:t>la solicita. Específicamente, usted tiene el derecho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de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pedir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la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siguiente información acerca de cada uno de los maestros de su hijo:</w:t>
      </w:r>
    </w:p>
    <w:p w14:paraId="7FFAE231" w14:textId="77777777" w:rsidR="005F5A06" w:rsidRPr="006A506D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>Revisar la certificación del director (en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Pr="006A506D">
        <w:rPr>
          <w:sz w:val="16"/>
          <w:szCs w:val="16"/>
          <w:lang w:val="es-ES"/>
          <w14:ligatures w14:val="none"/>
        </w:rPr>
        <w:t>LEA)</w:t>
      </w:r>
    </w:p>
    <w:p w14:paraId="56C473E0" w14:textId="77777777" w:rsidR="005F5A06" w:rsidRPr="00636DBC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enseña.</w:t>
      </w:r>
    </w:p>
    <w:p w14:paraId="499E3ECD" w14:textId="77777777" w:rsidR="005F5A06" w:rsidRPr="00196708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>Si el Departamento de Educación de Florida ha decidido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estatales. </w:t>
      </w:r>
    </w:p>
    <w:p w14:paraId="56DC23ED" w14:textId="77777777" w:rsidR="005F5A06" w:rsidRPr="005B070A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disciplinas y </w:t>
      </w:r>
      <w:r>
        <w:rPr>
          <w:sz w:val="16"/>
          <w:szCs w:val="16"/>
          <w:lang w:val="es-ES"/>
          <w14:ligatures w14:val="none"/>
        </w:rPr>
        <w:t>títulos</w:t>
      </w:r>
      <w:r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565B12B0" w14:textId="77777777" w:rsidR="005F5A06" w:rsidRPr="002E2930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paraprofesionales similares brindan servicios a su hijo y, si lo hacen, sus calificaciones. </w:t>
      </w:r>
    </w:p>
    <w:p w14:paraId="7EE8D0BC" w14:textId="77777777" w:rsidR="005F5A06" w:rsidRPr="005F5A06" w:rsidRDefault="005F5A06" w:rsidP="005F5A06">
      <w:pPr>
        <w:widowControl w:val="0"/>
        <w:spacing w:line="276" w:lineRule="auto"/>
        <w:rPr>
          <w:sz w:val="16"/>
          <w:szCs w:val="16"/>
          <w:lang w:val="es-PR"/>
          <w14:ligatures w14:val="none"/>
        </w:rPr>
      </w:pPr>
      <w:r w:rsidRPr="005F5A06">
        <w:rPr>
          <w:sz w:val="16"/>
          <w:szCs w:val="16"/>
          <w:lang w:val="es-PR"/>
          <w14:ligatures w14:val="none"/>
        </w:rPr>
        <w:t>Además, tiene derecho a recibir información sobre el nivel de desempeño de su estudiante en las evaluaciones del FSA en lectura/language arts, matemática y ciencia.  Esta información estará disponible en la escuela de su hijo.</w:t>
      </w:r>
    </w:p>
    <w:p w14:paraId="449CC497" w14:textId="77777777" w:rsidR="005F5A06" w:rsidRPr="009C39F8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6592" wp14:editId="4D0F5CAB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40EA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4D2EBE47" w14:textId="33DE1A1C" w:rsidR="005F5A06" w:rsidRPr="00B469D5" w:rsidRDefault="005F5A06" w:rsidP="005F5A06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BF439A">
        <w:rPr>
          <w:iCs/>
          <w:color w:val="FF0000"/>
          <w:sz w:val="16"/>
          <w:szCs w:val="16"/>
          <w:lang w:val="es-PR"/>
          <w14:ligatures w14:val="none"/>
        </w:rPr>
        <w:t>727-538-7335</w:t>
      </w:r>
      <w:r w:rsidRPr="00BA0C6E">
        <w:rPr>
          <w:sz w:val="16"/>
          <w:szCs w:val="16"/>
          <w:lang w:val="es-ES"/>
          <w14:ligatures w14:val="none"/>
        </w:rPr>
        <w:t xml:space="preserve">. </w:t>
      </w:r>
      <w:r w:rsidRPr="00BA0C6E">
        <w:rPr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 xml:space="preserve">Puedes llamar a la escuela entre </w:t>
      </w:r>
      <w:r w:rsidR="00BF439A">
        <w:rPr>
          <w:color w:val="FF0000"/>
          <w:sz w:val="16"/>
          <w:szCs w:val="16"/>
          <w:lang w:val="es-ES"/>
          <w14:ligatures w14:val="none"/>
        </w:rPr>
        <w:t xml:space="preserve">8:30 </w:t>
      </w:r>
      <w:r w:rsidRPr="00BA0C6E">
        <w:rPr>
          <w:color w:val="FF0000"/>
          <w:sz w:val="16"/>
          <w:szCs w:val="16"/>
          <w:lang w:val="es-ES"/>
          <w14:ligatures w14:val="none"/>
        </w:rPr>
        <w:t xml:space="preserve">AM </w:t>
      </w:r>
      <w:r w:rsidR="00BF439A">
        <w:rPr>
          <w:color w:val="FF0000"/>
          <w:sz w:val="16"/>
          <w:szCs w:val="16"/>
          <w:lang w:val="es-ES"/>
          <w14:ligatures w14:val="none"/>
        </w:rPr>
        <w:t xml:space="preserve">3:30 </w:t>
      </w:r>
      <w:r w:rsidRPr="00BA0C6E">
        <w:rPr>
          <w:color w:val="FF0000"/>
          <w:sz w:val="16"/>
          <w:szCs w:val="16"/>
          <w:lang w:val="es-ES"/>
          <w14:ligatures w14:val="none"/>
        </w:rPr>
        <w:t>PM</w:t>
      </w:r>
      <w:r w:rsidRPr="00BA0C6E">
        <w:rPr>
          <w:sz w:val="16"/>
          <w:szCs w:val="16"/>
          <w:lang w:val="es-ES"/>
          <w14:ligatures w14:val="none"/>
        </w:rPr>
        <w:t xml:space="preserve">, lunes a viernes y pedir </w:t>
      </w:r>
      <w:r>
        <w:rPr>
          <w:sz w:val="16"/>
          <w:szCs w:val="16"/>
          <w:lang w:val="es-ES"/>
          <w14:ligatures w14:val="none"/>
        </w:rPr>
        <w:t>hablar con la directora (or)</w:t>
      </w:r>
      <w:r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Pr="00BA0C6E">
        <w:rPr>
          <w:sz w:val="16"/>
          <w:szCs w:val="16"/>
          <w:lang w:val="es-ES"/>
          <w14:ligatures w14:val="none"/>
        </w:rPr>
        <w:t xml:space="preserve">. </w:t>
      </w:r>
      <w:r>
        <w:rPr>
          <w:sz w:val="16"/>
          <w:szCs w:val="16"/>
          <w:lang w:val="es-ES"/>
          <w14:ligatures w14:val="none"/>
        </w:rPr>
        <w:t>Haremos una</w:t>
      </w:r>
      <w:r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>
        <w:rPr>
          <w:sz w:val="16"/>
          <w:szCs w:val="16"/>
          <w:lang w:val="es-ES"/>
          <w14:ligatures w14:val="none"/>
        </w:rPr>
        <w:t>a</w:t>
      </w:r>
      <w:r w:rsidRPr="00B469D5">
        <w:rPr>
          <w:sz w:val="16"/>
          <w:szCs w:val="16"/>
          <w:lang w:val="es-ES"/>
          <w14:ligatures w14:val="none"/>
        </w:rPr>
        <w:t xml:space="preserve"> ver esta información.</w:t>
      </w:r>
    </w:p>
    <w:p w14:paraId="15469970" w14:textId="77777777" w:rsidR="005F5A06" w:rsidRPr="00B469D5" w:rsidRDefault="005F5A06" w:rsidP="005F5A06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507929E4" w14:textId="77777777" w:rsidR="005F5A06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 xml:space="preserve">Como socios en la educación de su hijo, su opinión es valorada. </w:t>
      </w:r>
      <w:r w:rsidRPr="0038307D">
        <w:rPr>
          <w:sz w:val="16"/>
          <w:szCs w:val="16"/>
          <w:lang w:val="es-ES"/>
          <w14:ligatures w14:val="none"/>
        </w:rPr>
        <w:t>Por favor participe en la encuesta anual de Títul</w:t>
      </w:r>
      <w:r>
        <w:rPr>
          <w:sz w:val="16"/>
          <w:szCs w:val="16"/>
          <w:lang w:val="es-ES"/>
          <w14:ligatures w14:val="none"/>
        </w:rPr>
        <w:t>o</w:t>
      </w:r>
      <w:r w:rsidRPr="0038307D">
        <w:rPr>
          <w:sz w:val="16"/>
          <w:szCs w:val="16"/>
          <w:lang w:val="es-ES"/>
          <w14:ligatures w14:val="none"/>
        </w:rPr>
        <w:t xml:space="preserve"> I </w:t>
      </w:r>
      <w:r>
        <w:rPr>
          <w:sz w:val="16"/>
          <w:szCs w:val="16"/>
          <w:lang w:val="es-ES"/>
          <w14:ligatures w14:val="none"/>
        </w:rPr>
        <w:t xml:space="preserve">que se </w:t>
      </w:r>
      <w:r w:rsidRPr="0038307D">
        <w:rPr>
          <w:sz w:val="16"/>
          <w:szCs w:val="16"/>
          <w:lang w:val="es-ES"/>
          <w14:ligatures w14:val="none"/>
        </w:rPr>
        <w:t>distribu</w:t>
      </w:r>
      <w:r>
        <w:rPr>
          <w:sz w:val="16"/>
          <w:szCs w:val="16"/>
          <w:lang w:val="es-ES"/>
          <w14:ligatures w14:val="none"/>
        </w:rPr>
        <w:t>ir en el mes de o</w:t>
      </w:r>
      <w:r w:rsidRPr="0038307D">
        <w:rPr>
          <w:sz w:val="16"/>
          <w:szCs w:val="16"/>
          <w:lang w:val="es-ES"/>
          <w14:ligatures w14:val="none"/>
        </w:rPr>
        <w:t xml:space="preserve">ctubre. </w:t>
      </w:r>
    </w:p>
    <w:p w14:paraId="5348DF40" w14:textId="77777777" w:rsidR="005F5A06" w:rsidRPr="0038307D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</w:p>
    <w:p w14:paraId="2DA988C5" w14:textId="77777777" w:rsidR="005F5A06" w:rsidRPr="00B40DCE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sobre la asociación de la escuela Título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5BF0C455" w14:textId="77777777" w:rsidR="005F5A06" w:rsidRPr="00061BA8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3EA8D7C1" w14:textId="4C08B4EA" w:rsidR="005F5A06" w:rsidRPr="00061BA8" w:rsidRDefault="00BF439A" w:rsidP="005F5A06">
      <w:pPr>
        <w:widowControl w:val="0"/>
        <w:spacing w:after="0" w:line="240" w:lineRule="auto"/>
        <w:jc w:val="center"/>
        <w:rPr>
          <w:sz w:val="18"/>
          <w:szCs w:val="18"/>
          <w14:ligatures w14:val="none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Frontier Elementary</w:t>
      </w:r>
    </w:p>
    <w:p w14:paraId="6E69F003" w14:textId="24F8EE42" w:rsidR="005F5A06" w:rsidRPr="00061BA8" w:rsidRDefault="00BF439A" w:rsidP="005F5A0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6995 Hopedale Lane Clearwater, FL 33764</w:t>
      </w:r>
    </w:p>
    <w:p w14:paraId="71298851" w14:textId="48315BAA" w:rsidR="005F5A06" w:rsidRPr="00061BA8" w:rsidRDefault="00BF439A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727-538-7335</w:t>
      </w:r>
    </w:p>
    <w:p w14:paraId="615F748C" w14:textId="289653EA" w:rsidR="005F5A06" w:rsidRPr="00061BA8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September 30, 2024</w:t>
      </w:r>
    </w:p>
    <w:p w14:paraId="26071912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95984D4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6162E2A9" wp14:editId="299E65BB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A92E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6EC46C3" w14:textId="77777777" w:rsidR="005F5A06" w:rsidRPr="00E128FB" w:rsidRDefault="005F5A06" w:rsidP="005F5A06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Resumen del plan para la participación de padres y familias</w:t>
      </w:r>
    </w:p>
    <w:p w14:paraId="6163AD2F" w14:textId="51CBADD1" w:rsidR="005F5A06" w:rsidRPr="00936AEC" w:rsidRDefault="005F5A06" w:rsidP="005F5A06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Resumen 202</w:t>
      </w:r>
      <w:r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>
        <w:rPr>
          <w:b/>
          <w:bCs/>
          <w:sz w:val="18"/>
          <w:szCs w:val="18"/>
          <w:lang w:val="es-ES"/>
          <w14:ligatures w14:val="none"/>
        </w:rPr>
        <w:t>5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47F7D823" w14:textId="77777777" w:rsidR="005F5A06" w:rsidRPr="00D25665" w:rsidRDefault="005F5A06" w:rsidP="005F5A06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Título I de Pinellas County participarán en el desarrollo </w:t>
      </w:r>
      <w:r>
        <w:rPr>
          <w:sz w:val="18"/>
          <w:szCs w:val="18"/>
          <w:lang w:val="es-ES"/>
          <w14:ligatures w14:val="none"/>
        </w:rPr>
        <w:t xml:space="preserve">en </w:t>
      </w:r>
      <w:r w:rsidRPr="000F7D7A">
        <w:rPr>
          <w:sz w:val="18"/>
          <w:szCs w:val="18"/>
          <w:lang w:val="es-ES"/>
          <w14:ligatures w14:val="none"/>
        </w:rPr>
        <w:t xml:space="preserve">conjunto, análisis </w:t>
      </w:r>
      <w:r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Pr="000F7D7A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>L</w:t>
      </w:r>
      <w:r w:rsidRPr="00E05A52">
        <w:rPr>
          <w:sz w:val="18"/>
          <w:szCs w:val="18"/>
          <w:lang w:val="es-ES"/>
          <w14:ligatures w14:val="none"/>
        </w:rPr>
        <w:t xml:space="preserve">os planes y políticas </w:t>
      </w:r>
      <w:r>
        <w:rPr>
          <w:sz w:val="18"/>
          <w:szCs w:val="18"/>
          <w:lang w:val="es-ES"/>
          <w14:ligatures w14:val="none"/>
        </w:rPr>
        <w:t xml:space="preserve">de </w:t>
      </w:r>
      <w:r w:rsidRPr="000F7D7A">
        <w:rPr>
          <w:sz w:val="18"/>
          <w:szCs w:val="18"/>
          <w:lang w:val="es-ES"/>
          <w14:ligatures w14:val="none"/>
        </w:rPr>
        <w:t>Título</w:t>
      </w:r>
      <w:r w:rsidRPr="00E05A52">
        <w:rPr>
          <w:sz w:val="18"/>
          <w:szCs w:val="18"/>
          <w:lang w:val="es-ES"/>
          <w14:ligatures w14:val="none"/>
        </w:rPr>
        <w:t xml:space="preserve"> I </w:t>
      </w:r>
      <w:r>
        <w:rPr>
          <w:sz w:val="18"/>
          <w:szCs w:val="18"/>
          <w:lang w:val="es-ES"/>
          <w14:ligatures w14:val="none"/>
        </w:rPr>
        <w:t>resumen los programas</w:t>
      </w:r>
      <w:r w:rsidRPr="00E05A52">
        <w:rPr>
          <w:sz w:val="18"/>
          <w:szCs w:val="18"/>
          <w:lang w:val="es-ES"/>
          <w14:ligatures w14:val="none"/>
        </w:rPr>
        <w:t>, servic</w:t>
      </w:r>
      <w:r>
        <w:rPr>
          <w:sz w:val="18"/>
          <w:szCs w:val="18"/>
          <w:lang w:val="es-ES"/>
          <w14:ligatures w14:val="none"/>
        </w:rPr>
        <w:t>io</w:t>
      </w:r>
      <w:r w:rsidRPr="00E05A52">
        <w:rPr>
          <w:sz w:val="18"/>
          <w:szCs w:val="18"/>
          <w:lang w:val="es-ES"/>
          <w14:ligatures w14:val="none"/>
        </w:rPr>
        <w:t xml:space="preserve">s </w:t>
      </w:r>
      <w:r>
        <w:rPr>
          <w:sz w:val="18"/>
          <w:szCs w:val="18"/>
          <w:lang w:val="es-ES"/>
          <w14:ligatures w14:val="none"/>
        </w:rPr>
        <w:t xml:space="preserve">y fondos que serán </w:t>
      </w:r>
      <w:r w:rsidRPr="009324F4">
        <w:rPr>
          <w:sz w:val="18"/>
          <w:szCs w:val="18"/>
          <w:lang w:val="es-ES"/>
          <w14:ligatures w14:val="none"/>
        </w:rPr>
        <w:t>proporciona</w:t>
      </w:r>
      <w:r>
        <w:rPr>
          <w:sz w:val="18"/>
          <w:szCs w:val="18"/>
          <w:lang w:val="es-ES"/>
          <w14:ligatures w14:val="none"/>
        </w:rPr>
        <w:t xml:space="preserve">dos </w:t>
      </w:r>
      <w:r w:rsidRPr="009324F4">
        <w:rPr>
          <w:sz w:val="18"/>
          <w:szCs w:val="18"/>
          <w:lang w:val="es-ES"/>
          <w14:ligatures w14:val="none"/>
        </w:rPr>
        <w:t>a estudiantes y padres</w:t>
      </w:r>
      <w:r w:rsidRPr="00E05A52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 xml:space="preserve">de las escuelas </w:t>
      </w:r>
      <w:r w:rsidRPr="009324F4">
        <w:rPr>
          <w:sz w:val="18"/>
          <w:szCs w:val="18"/>
          <w:lang w:val="es-ES"/>
          <w14:ligatures w14:val="none"/>
        </w:rPr>
        <w:t xml:space="preserve">Título </w:t>
      </w:r>
      <w:r w:rsidRPr="00E05A52">
        <w:rPr>
          <w:sz w:val="18"/>
          <w:szCs w:val="18"/>
          <w:lang w:val="es-ES"/>
          <w14:ligatures w14:val="none"/>
        </w:rPr>
        <w:t xml:space="preserve">I. </w:t>
      </w:r>
      <w:r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>
        <w:rPr>
          <w:sz w:val="18"/>
          <w:szCs w:val="18"/>
          <w:lang w:val="es-ES"/>
          <w14:ligatures w14:val="none"/>
        </w:rPr>
        <w:t>análisis</w:t>
      </w:r>
      <w:r w:rsidRPr="004C17D0">
        <w:rPr>
          <w:sz w:val="18"/>
          <w:szCs w:val="18"/>
          <w:lang w:val="es-ES"/>
          <w14:ligatures w14:val="none"/>
        </w:rPr>
        <w:t xml:space="preserve"> y revisión de los planes.</w:t>
      </w:r>
      <w:r w:rsidRPr="00D25665">
        <w:rPr>
          <w:sz w:val="18"/>
          <w:szCs w:val="18"/>
          <w:lang w:val="es-ES"/>
          <w14:ligatures w14:val="none"/>
        </w:rPr>
        <w:t xml:space="preserve"> La revisión se utilizará para determinar la efectividad de los planes para mejorar el </w:t>
      </w:r>
      <w:r>
        <w:rPr>
          <w:sz w:val="18"/>
          <w:szCs w:val="18"/>
          <w:lang w:val="es-ES"/>
          <w14:ligatures w14:val="none"/>
        </w:rPr>
        <w:t>desempeño</w:t>
      </w:r>
      <w:r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0A2B9E6B" w14:textId="77777777" w:rsidR="005F5A06" w:rsidRPr="005F5A06" w:rsidRDefault="005F5A06" w:rsidP="005F5A06">
      <w:pPr>
        <w:widowControl w:val="0"/>
        <w:spacing w:line="240" w:lineRule="auto"/>
        <w:rPr>
          <w:sz w:val="18"/>
          <w:szCs w:val="18"/>
          <w:lang w:val="es-PR"/>
          <w14:ligatures w14:val="none"/>
        </w:rPr>
      </w:pPr>
      <w:r w:rsidRPr="005F5A06">
        <w:rPr>
          <w:sz w:val="18"/>
          <w:szCs w:val="18"/>
          <w:lang w:val="es-PR"/>
          <w14:ligatures w14:val="none"/>
        </w:rPr>
        <w:t>Las revisiones se basarán en los comentarios de los padres y el resultado de la encuesta anual de Título I.  Cada escuela llevará a cabo la reunión anual de Título I para explicar lo que significa ser una escuela Título I y sus requisitos, incluyendo el derecho de participación de los padres.  Cada escuela desarrollará conjuntamente con los padres un compromiso entre padres / escuela para el aprendizaje que será discutido en las conferencias de padres / maestros. La oficina de Título I</w:t>
      </w:r>
      <w:r w:rsidRPr="005F5A06">
        <w:rPr>
          <w:lang w:val="es-PR"/>
          <w14:ligatures w14:val="none"/>
        </w:rPr>
        <w:t xml:space="preserve"> </w:t>
      </w:r>
      <w:r w:rsidRPr="005F5A06">
        <w:rPr>
          <w:sz w:val="18"/>
          <w:szCs w:val="18"/>
          <w:lang w:val="es-PR"/>
          <w14:ligatures w14:val="none"/>
        </w:rPr>
        <w:t xml:space="preserve">del distrito y las escuelas Título I coordinarán e integrarán estrategias y actividades con otras agencias tales como VPK en la participación de padres y familias.  Los padres de estudiantes Título I recibirán capacitación y materiales para ayudarlos a apoyar el aprendizaje de sus hijos en el hogar. </w:t>
      </w:r>
    </w:p>
    <w:p w14:paraId="46693155" w14:textId="006BC2E1" w:rsidR="005F5A06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 la participación de padres y familias se encuentra en nuestra oficina y en </w:t>
      </w:r>
      <w:hyperlink r:id="rId6" w:tgtFrame="_blank" w:history="1">
        <w:r w:rsidRPr="005F5A06">
          <w:rPr>
            <w:rStyle w:val="Hyperlink"/>
            <w:rFonts w:eastAsiaTheme="majorEastAsia"/>
            <w:color w:val="800080"/>
            <w:sz w:val="18"/>
            <w:szCs w:val="18"/>
            <w:bdr w:val="none" w:sz="0" w:space="0" w:color="auto" w:frame="1"/>
            <w:shd w:val="clear" w:color="auto" w:fill="FFFFFF"/>
            <w:lang w:val="es-PR"/>
          </w:rPr>
          <w:t>www.pcsb.org/titleone</w:t>
        </w:r>
      </w:hyperlink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, 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4C966823" w14:textId="77777777" w:rsidR="005F5A06" w:rsidRPr="009D1930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4125F3E3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80A17E4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66436A28" w14:textId="768B0306" w:rsidR="005F5A06" w:rsidRPr="005F5A06" w:rsidRDefault="005F5A06" w:rsidP="005F5A06">
      <w:pPr>
        <w:spacing w:line="360" w:lineRule="auto"/>
        <w:rPr>
          <w:iCs/>
          <w:color w:val="FF0000"/>
          <w:sz w:val="16"/>
          <w:szCs w:val="16"/>
          <w:lang w:val="es-PR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Pr="001E0E32">
        <w:rPr>
          <w:b/>
          <w:sz w:val="16"/>
          <w:szCs w:val="16"/>
          <w:lang w:val="es-ES"/>
          <w14:ligatures w14:val="none"/>
        </w:rPr>
        <w:t>compromiso</w:t>
      </w:r>
      <w:r w:rsidRPr="001E0E32">
        <w:rPr>
          <w:sz w:val="16"/>
          <w:szCs w:val="16"/>
          <w:lang w:val="es-ES"/>
          <w14:ligatures w14:val="none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escuela -</w:t>
      </w:r>
      <w:r w:rsidRPr="001E0E32">
        <w:rPr>
          <w:lang w:val="es-ES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Pr="002E4783">
        <w:rPr>
          <w:sz w:val="16"/>
          <w:szCs w:val="16"/>
          <w:lang w:val="es-ES"/>
          <w14:ligatures w14:val="none"/>
        </w:rPr>
        <w:t>El acuerdo servirá como una alianza entre el personal de la escuela, los estudiantes y los padres para apoyar el aprendizaje del estudiante durante todo el año.</w:t>
      </w:r>
      <w:r>
        <w:rPr>
          <w:sz w:val="16"/>
          <w:szCs w:val="16"/>
          <w:lang w:val="es-ES"/>
          <w14:ligatures w14:val="none"/>
        </w:rPr>
        <w:t xml:space="preserve"> </w:t>
      </w:r>
      <w:r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>
        <w:rPr>
          <w:sz w:val="16"/>
          <w:szCs w:val="16"/>
          <w:lang w:val="es-ES"/>
          <w14:ligatures w14:val="none"/>
        </w:rPr>
        <w:t>primaria</w:t>
      </w:r>
      <w:r w:rsidRPr="008C78AE">
        <w:rPr>
          <w:sz w:val="16"/>
          <w:szCs w:val="16"/>
          <w:lang w:val="es-ES"/>
          <w14:ligatures w14:val="none"/>
        </w:rPr>
        <w:t xml:space="preserve">). Por favor informe a la maestra de su hijo si usted no ha recibido un compacto. </w:t>
      </w:r>
      <w:r w:rsidR="00BF439A">
        <w:rPr>
          <w:iCs/>
          <w:color w:val="FF0000"/>
          <w:sz w:val="16"/>
          <w:szCs w:val="16"/>
          <w:lang w:val="es-PR"/>
          <w14:ligatures w14:val="none"/>
        </w:rPr>
        <w:t>727-538-7335</w:t>
      </w:r>
    </w:p>
    <w:p w14:paraId="434C62B0" w14:textId="77777777" w:rsidR="005F5A06" w:rsidRPr="005F5A06" w:rsidRDefault="005F5A06" w:rsidP="005F5A06">
      <w:pPr>
        <w:rPr>
          <w:iCs/>
          <w:color w:val="FF0000"/>
          <w:sz w:val="16"/>
          <w:szCs w:val="16"/>
          <w:lang w:val="es-PR"/>
          <w14:ligatures w14:val="none"/>
        </w:rPr>
      </w:pPr>
    </w:p>
    <w:p w14:paraId="6472D1D4" w14:textId="77777777" w:rsidR="005F5A06" w:rsidRPr="005F5A06" w:rsidRDefault="005F5A06" w:rsidP="005F5A06">
      <w:pPr>
        <w:rPr>
          <w:iCs/>
          <w:color w:val="FF0000"/>
          <w:sz w:val="18"/>
          <w:szCs w:val="18"/>
          <w:lang w:val="es-PR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85D5" wp14:editId="016820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757C7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23E88E54" w14:textId="77777777" w:rsidR="005F5A06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2BA8FDF7" w14:textId="0A2CE9B5" w:rsidR="005F5A06" w:rsidRPr="00EA1D11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202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0D23B138" w14:textId="6B89059A" w:rsidR="005F5A06" w:rsidRPr="00B3771F" w:rsidRDefault="005F5A06" w:rsidP="005F5A06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 xml:space="preserve">para toda la escuela 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Pr="00622ADA">
        <w:rPr>
          <w:sz w:val="16"/>
          <w:szCs w:val="16"/>
          <w:lang w:val="es-ES"/>
          <w14:ligatures w14:val="none"/>
        </w:rPr>
        <w:t xml:space="preserve">.  </w:t>
      </w:r>
      <w:r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>
        <w:rPr>
          <w:sz w:val="16"/>
          <w:szCs w:val="16"/>
          <w:lang w:val="es-ES"/>
          <w14:ligatures w14:val="none"/>
        </w:rPr>
        <w:t xml:space="preserve"> la escuela</w:t>
      </w:r>
      <w:r w:rsidRPr="00975D48">
        <w:rPr>
          <w:sz w:val="16"/>
          <w:szCs w:val="16"/>
          <w:lang w:val="es-ES"/>
          <w14:ligatures w14:val="none"/>
        </w:rPr>
        <w:t xml:space="preserve">. </w:t>
      </w:r>
      <w:r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>
        <w:rPr>
          <w:sz w:val="16"/>
          <w:szCs w:val="16"/>
          <w:lang w:val="es-ES"/>
          <w14:ligatures w14:val="none"/>
        </w:rPr>
        <w:t>cuando lo solicita</w:t>
      </w:r>
      <w:r w:rsidRPr="00B401A4">
        <w:rPr>
          <w:sz w:val="16"/>
          <w:szCs w:val="16"/>
          <w:lang w:val="es-ES"/>
          <w14:ligatures w14:val="none"/>
        </w:rPr>
        <w:t xml:space="preserve">. Los planes de participación de padres y familias del distrito y la escuela también están disponibles en </w:t>
      </w:r>
      <w:r>
        <w:rPr>
          <w:sz w:val="16"/>
          <w:szCs w:val="16"/>
          <w:lang w:val="es-ES"/>
          <w14:ligatures w14:val="none"/>
        </w:rPr>
        <w:t xml:space="preserve">la página del distrito de </w:t>
      </w:r>
      <w:r w:rsidRPr="00B401A4">
        <w:rPr>
          <w:sz w:val="16"/>
          <w:szCs w:val="16"/>
          <w:lang w:val="es-ES"/>
          <w14:ligatures w14:val="none"/>
        </w:rPr>
        <w:t>Pinellas County Schools (www.pcsb.org). El plan de Título I 202</w:t>
      </w:r>
      <w:r>
        <w:rPr>
          <w:sz w:val="16"/>
          <w:szCs w:val="16"/>
          <w:lang w:val="es-ES"/>
          <w14:ligatures w14:val="none"/>
        </w:rPr>
        <w:t>4</w:t>
      </w:r>
      <w:r w:rsidRPr="00B401A4">
        <w:rPr>
          <w:sz w:val="16"/>
          <w:szCs w:val="16"/>
          <w:lang w:val="es-ES"/>
          <w14:ligatures w14:val="none"/>
        </w:rPr>
        <w:t>-2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 Parte A se revisará en el mes de</w:t>
      </w:r>
      <w:r>
        <w:rPr>
          <w:sz w:val="16"/>
          <w:szCs w:val="16"/>
          <w:lang w:val="es-ES"/>
          <w14:ligatures w14:val="none"/>
        </w:rPr>
        <w:t xml:space="preserve"> marzo y abril de </w:t>
      </w:r>
      <w:r w:rsidRPr="00B401A4">
        <w:rPr>
          <w:sz w:val="16"/>
          <w:szCs w:val="16"/>
          <w:lang w:val="es-ES"/>
          <w14:ligatures w14:val="none"/>
        </w:rPr>
        <w:t>202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. </w:t>
      </w:r>
      <w:r w:rsidRPr="00B3771F">
        <w:rPr>
          <w:sz w:val="16"/>
          <w:szCs w:val="16"/>
          <w:lang w:val="es-ES_tradnl"/>
          <w14:ligatures w14:val="none"/>
        </w:rPr>
        <w:t>Este plan resume los fondos para los programas y servicios que Título I proporcionará a los niños y familias en las escuelas. Las personas que desean aportar sus opiniones en alguno de estos planes o políticas pueden ponerse en contacto con el director en determinas escuelas de Título I o puede asistir a las reuniones del Consejo asesor de padres (PAC). </w:t>
      </w:r>
    </w:p>
    <w:p w14:paraId="55F04CEC" w14:textId="77777777" w:rsidR="004716C2" w:rsidRPr="005F5A06" w:rsidRDefault="004716C2">
      <w:pPr>
        <w:rPr>
          <w:lang w:val="es-PR"/>
        </w:rPr>
      </w:pPr>
    </w:p>
    <w:sectPr w:rsidR="004716C2" w:rsidRPr="005F5A06" w:rsidSect="005F5A06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7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6"/>
    <w:rsid w:val="004716C2"/>
    <w:rsid w:val="005F5A06"/>
    <w:rsid w:val="009F1138"/>
    <w:rsid w:val="00B405AE"/>
    <w:rsid w:val="00BF439A"/>
    <w:rsid w:val="00C76CB0"/>
    <w:rsid w:val="00D77178"/>
    <w:rsid w:val="00E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19E3"/>
  <w15:chartTrackingRefBased/>
  <w15:docId w15:val="{DA42230B-A80E-4B64-8749-088EBCD9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A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F5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sb.org/titleo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951</Words>
  <Characters>4777</Characters>
  <Application>Microsoft Office Word</Application>
  <DocSecurity>0</DocSecurity>
  <Lines>39</Lines>
  <Paragraphs>11</Paragraphs>
  <ScaleCrop>false</ScaleCrop>
  <Company>Pinellas County Schools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Owens Gina</cp:lastModifiedBy>
  <cp:revision>3</cp:revision>
  <dcterms:created xsi:type="dcterms:W3CDTF">2024-07-23T13:18:00Z</dcterms:created>
  <dcterms:modified xsi:type="dcterms:W3CDTF">2024-07-23T13:37:00Z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092f3b00-cd3f-4c1c-99c7-bc295c62a66d</vt:lpwstr>
  </property>
</Properties>
</file>